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4C" w:rsidRPr="00E33A4C" w:rsidRDefault="00A95515">
      <w:pPr>
        <w:rPr>
          <w:rFonts w:asciiTheme="majorHAnsi" w:hAnsiTheme="majorHAnsi"/>
          <w:b/>
          <w:sz w:val="56"/>
          <w:szCs w:val="56"/>
          <w:u w:val="single"/>
        </w:rPr>
      </w:pPr>
      <w:r w:rsidRPr="00E33A4C">
        <w:rPr>
          <w:rFonts w:asciiTheme="majorHAnsi" w:hAnsiTheme="majorHAnsi"/>
          <w:b/>
          <w:sz w:val="56"/>
          <w:szCs w:val="56"/>
          <w:u w:val="single"/>
        </w:rPr>
        <w:t>La Tarea</w:t>
      </w:r>
    </w:p>
    <w:p w:rsidR="00A95515" w:rsidRPr="00E33A4C" w:rsidRDefault="00A95515">
      <w:pPr>
        <w:rPr>
          <w:rFonts w:asciiTheme="majorHAnsi" w:hAnsiTheme="majorHAnsi"/>
          <w:sz w:val="40"/>
          <w:szCs w:val="40"/>
        </w:rPr>
      </w:pPr>
      <w:r w:rsidRPr="00E33A4C">
        <w:rPr>
          <w:rFonts w:asciiTheme="majorHAnsi" w:hAnsiTheme="majorHAnsi"/>
          <w:sz w:val="40"/>
          <w:szCs w:val="40"/>
        </w:rPr>
        <w:t xml:space="preserve">Escribe una lista del vocabulario.  Usa las palabras azules de </w:t>
      </w:r>
      <w:r w:rsidR="00E33A4C" w:rsidRPr="00E33A4C">
        <w:rPr>
          <w:rFonts w:asciiTheme="majorHAnsi" w:hAnsiTheme="majorHAnsi"/>
          <w:sz w:val="40"/>
          <w:szCs w:val="40"/>
        </w:rPr>
        <w:t>páginas</w:t>
      </w:r>
      <w:r w:rsidR="00E33A4C">
        <w:rPr>
          <w:rFonts w:asciiTheme="majorHAnsi" w:hAnsiTheme="majorHAnsi"/>
          <w:sz w:val="40"/>
          <w:szCs w:val="40"/>
        </w:rPr>
        <w:t xml:space="preserve"> 146-147.  Si la palabra en pá</w:t>
      </w:r>
      <w:r w:rsidRPr="00E33A4C">
        <w:rPr>
          <w:rFonts w:asciiTheme="majorHAnsi" w:hAnsiTheme="majorHAnsi"/>
          <w:sz w:val="40"/>
          <w:szCs w:val="40"/>
        </w:rPr>
        <w:t>gina 167 es la misma de la palabra</w:t>
      </w:r>
      <w:bookmarkStart w:id="0" w:name="_GoBack"/>
      <w:bookmarkEnd w:id="0"/>
      <w:r w:rsidRPr="00E33A4C">
        <w:rPr>
          <w:rFonts w:asciiTheme="majorHAnsi" w:hAnsiTheme="majorHAnsi"/>
          <w:sz w:val="40"/>
          <w:szCs w:val="40"/>
        </w:rPr>
        <w:t xml:space="preserve"> azul solo necesitas escribirla una vez y da el ingles.  </w:t>
      </w:r>
      <w:r w:rsidR="00E33A4C">
        <w:rPr>
          <w:rFonts w:asciiTheme="majorHAnsi" w:hAnsiTheme="majorHAnsi"/>
          <w:sz w:val="40"/>
          <w:szCs w:val="40"/>
        </w:rPr>
        <w:t>Si la palabra es diferente en pá</w:t>
      </w:r>
      <w:r w:rsidRPr="00E33A4C">
        <w:rPr>
          <w:rFonts w:asciiTheme="majorHAnsi" w:hAnsiTheme="majorHAnsi"/>
          <w:sz w:val="40"/>
          <w:szCs w:val="40"/>
        </w:rPr>
        <w:t>gina 167, entonces, necesitas escribir las</w:t>
      </w:r>
      <w:r w:rsidR="00E33A4C">
        <w:rPr>
          <w:rFonts w:asciiTheme="majorHAnsi" w:hAnsiTheme="majorHAnsi"/>
          <w:sz w:val="40"/>
          <w:szCs w:val="40"/>
        </w:rPr>
        <w:t xml:space="preserve"> dos palabras y el ingles tambie</w:t>
      </w:r>
      <w:r w:rsidRPr="00E33A4C">
        <w:rPr>
          <w:rFonts w:asciiTheme="majorHAnsi" w:hAnsiTheme="majorHAnsi"/>
          <w:sz w:val="40"/>
          <w:szCs w:val="40"/>
        </w:rPr>
        <w:t>n.</w:t>
      </w:r>
    </w:p>
    <w:p w:rsidR="00A95515" w:rsidRDefault="00A95515"/>
    <w:p w:rsidR="00A95515" w:rsidRPr="00E33A4C" w:rsidRDefault="00A95515">
      <w:pPr>
        <w:rPr>
          <w:rFonts w:asciiTheme="majorHAnsi" w:hAnsiTheme="majorHAnsi"/>
          <w:sz w:val="40"/>
          <w:szCs w:val="40"/>
          <w:lang w:val="en-US"/>
        </w:rPr>
      </w:pPr>
      <w:r w:rsidRPr="00E33A4C">
        <w:rPr>
          <w:rFonts w:asciiTheme="majorHAnsi" w:hAnsiTheme="majorHAnsi"/>
          <w:color w:val="0070C0"/>
          <w:sz w:val="40"/>
          <w:szCs w:val="40"/>
          <w:lang w:val="en-US"/>
        </w:rPr>
        <w:t>Parque</w:t>
      </w:r>
      <w:r w:rsidRPr="00E33A4C">
        <w:rPr>
          <w:rFonts w:asciiTheme="majorHAnsi" w:hAnsiTheme="majorHAnsi"/>
          <w:sz w:val="40"/>
          <w:szCs w:val="40"/>
          <w:lang w:val="en-US"/>
        </w:rPr>
        <w:t xml:space="preserve"> – park</w:t>
      </w:r>
    </w:p>
    <w:p w:rsidR="00A95515" w:rsidRPr="00E33A4C" w:rsidRDefault="00A95515">
      <w:pPr>
        <w:rPr>
          <w:rFonts w:asciiTheme="majorHAnsi" w:hAnsiTheme="majorHAnsi"/>
          <w:sz w:val="40"/>
          <w:szCs w:val="40"/>
          <w:lang w:val="en-US"/>
        </w:rPr>
      </w:pPr>
      <w:r w:rsidRPr="00E33A4C">
        <w:rPr>
          <w:rFonts w:asciiTheme="majorHAnsi" w:hAnsiTheme="majorHAnsi"/>
          <w:color w:val="0070C0"/>
          <w:sz w:val="40"/>
          <w:szCs w:val="40"/>
          <w:lang w:val="en-US"/>
        </w:rPr>
        <w:t>Hacer</w:t>
      </w:r>
      <w:r w:rsidRPr="00E33A4C">
        <w:rPr>
          <w:rFonts w:asciiTheme="majorHAnsi" w:hAnsiTheme="majorHAnsi"/>
          <w:sz w:val="40"/>
          <w:szCs w:val="40"/>
          <w:lang w:val="en-US"/>
        </w:rPr>
        <w:t xml:space="preserve"> – to do, to make</w:t>
      </w:r>
    </w:p>
    <w:p w:rsidR="00A95515" w:rsidRPr="00E33A4C" w:rsidRDefault="00A95515">
      <w:pPr>
        <w:rPr>
          <w:rFonts w:asciiTheme="majorHAnsi" w:hAnsiTheme="majorHAnsi"/>
          <w:sz w:val="40"/>
          <w:szCs w:val="40"/>
          <w:lang w:val="en-US"/>
        </w:rPr>
      </w:pPr>
      <w:r w:rsidRPr="00E33A4C">
        <w:rPr>
          <w:rFonts w:asciiTheme="majorHAnsi" w:hAnsiTheme="majorHAnsi"/>
          <w:color w:val="0070C0"/>
          <w:sz w:val="40"/>
          <w:szCs w:val="40"/>
          <w:lang w:val="en-US"/>
        </w:rPr>
        <w:t xml:space="preserve">Caminar con el perro </w:t>
      </w:r>
      <w:r w:rsidRPr="00E33A4C">
        <w:rPr>
          <w:rFonts w:asciiTheme="majorHAnsi" w:hAnsiTheme="majorHAnsi"/>
          <w:sz w:val="40"/>
          <w:szCs w:val="40"/>
          <w:lang w:val="en-US"/>
        </w:rPr>
        <w:t>– to walk the dog</w:t>
      </w:r>
    </w:p>
    <w:p w:rsidR="00A95515" w:rsidRPr="00E33A4C" w:rsidRDefault="00A95515">
      <w:pPr>
        <w:rPr>
          <w:rFonts w:asciiTheme="majorHAnsi" w:hAnsiTheme="majorHAnsi"/>
          <w:sz w:val="40"/>
          <w:szCs w:val="40"/>
          <w:lang w:val="en-US"/>
        </w:rPr>
      </w:pPr>
      <w:r w:rsidRPr="00E33A4C">
        <w:rPr>
          <w:rFonts w:asciiTheme="majorHAnsi" w:hAnsiTheme="majorHAnsi"/>
          <w:color w:val="0070C0"/>
          <w:sz w:val="40"/>
          <w:szCs w:val="40"/>
          <w:lang w:val="en-US"/>
        </w:rPr>
        <w:t xml:space="preserve">Tiene sed </w:t>
      </w:r>
      <w:r w:rsidRPr="00E33A4C">
        <w:rPr>
          <w:rFonts w:asciiTheme="majorHAnsi" w:hAnsiTheme="majorHAnsi"/>
          <w:sz w:val="40"/>
          <w:szCs w:val="40"/>
          <w:lang w:val="en-US"/>
        </w:rPr>
        <w:t>/ Tener sed – to be thirsty</w:t>
      </w:r>
    </w:p>
    <w:p w:rsidR="00A95515" w:rsidRDefault="00A95515">
      <w:pPr>
        <w:rPr>
          <w:lang w:val="en-US"/>
        </w:rPr>
      </w:pPr>
    </w:p>
    <w:p w:rsidR="00A95515" w:rsidRPr="00E33A4C" w:rsidRDefault="00A95515">
      <w:pPr>
        <w:rPr>
          <w:rFonts w:asciiTheme="majorHAnsi" w:hAnsiTheme="majorHAnsi"/>
          <w:sz w:val="40"/>
          <w:szCs w:val="40"/>
        </w:rPr>
      </w:pPr>
      <w:r w:rsidRPr="00E33A4C">
        <w:rPr>
          <w:rFonts w:asciiTheme="majorHAnsi" w:hAnsiTheme="majorHAnsi"/>
          <w:sz w:val="40"/>
          <w:szCs w:val="40"/>
        </w:rPr>
        <w:t>Pagina 150 Parte A 1 y 2</w:t>
      </w:r>
    </w:p>
    <w:p w:rsidR="00A95515" w:rsidRPr="00E33A4C" w:rsidRDefault="00A95515">
      <w:pPr>
        <w:rPr>
          <w:rFonts w:asciiTheme="majorHAnsi" w:hAnsiTheme="majorHAnsi"/>
          <w:sz w:val="40"/>
          <w:szCs w:val="40"/>
        </w:rPr>
      </w:pPr>
      <w:r w:rsidRPr="00E33A4C">
        <w:rPr>
          <w:rFonts w:asciiTheme="majorHAnsi" w:hAnsiTheme="majorHAnsi"/>
          <w:sz w:val="40"/>
          <w:szCs w:val="40"/>
        </w:rPr>
        <w:t>Pagina 151 Parte B 3 y 4</w:t>
      </w:r>
    </w:p>
    <w:sectPr w:rsidR="00A95515" w:rsidRPr="00E33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15"/>
    <w:rsid w:val="00115BF0"/>
    <w:rsid w:val="00193959"/>
    <w:rsid w:val="009D7E9F"/>
    <w:rsid w:val="00A95515"/>
    <w:rsid w:val="00D70140"/>
    <w:rsid w:val="00E3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2</cp:revision>
  <dcterms:created xsi:type="dcterms:W3CDTF">2014-03-21T18:03:00Z</dcterms:created>
  <dcterms:modified xsi:type="dcterms:W3CDTF">2014-03-21T18:03:00Z</dcterms:modified>
</cp:coreProperties>
</file>