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2" w:rsidRPr="000B62C2" w:rsidRDefault="003F3E56">
      <w:pPr>
        <w:rPr>
          <w:sz w:val="32"/>
          <w:szCs w:val="32"/>
        </w:rPr>
      </w:pPr>
      <w:r w:rsidRPr="000B62C2">
        <w:rPr>
          <w:sz w:val="32"/>
          <w:szCs w:val="32"/>
        </w:rPr>
        <w:t>Las Repuesta de la tarea</w:t>
      </w:r>
      <w:bookmarkStart w:id="0" w:name="_GoBack"/>
      <w:bookmarkEnd w:id="0"/>
    </w:p>
    <w:p w:rsidR="003F3E56" w:rsidRPr="000B62C2" w:rsidRDefault="003F3E56">
      <w:pPr>
        <w:rPr>
          <w:sz w:val="32"/>
          <w:szCs w:val="32"/>
        </w:rPr>
      </w:pPr>
      <w:r w:rsidRPr="000B62C2">
        <w:rPr>
          <w:sz w:val="32"/>
          <w:szCs w:val="32"/>
        </w:rPr>
        <w:t>Pagina 207 #12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1.  Maria </w:t>
      </w:r>
      <w:r w:rsidRPr="000B62C2">
        <w:rPr>
          <w:sz w:val="32"/>
          <w:szCs w:val="32"/>
          <w:highlight w:val="cyan"/>
        </w:rPr>
        <w:t>sabe</w:t>
      </w:r>
      <w:r w:rsidRPr="000B62C2">
        <w:rPr>
          <w:sz w:val="32"/>
          <w:szCs w:val="32"/>
        </w:rPr>
        <w:t xml:space="preserve"> jugar al tenis.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2.  Tú </w:t>
      </w:r>
      <w:r w:rsidRPr="000B62C2">
        <w:rPr>
          <w:sz w:val="32"/>
          <w:szCs w:val="32"/>
          <w:highlight w:val="cyan"/>
        </w:rPr>
        <w:t>sabes</w:t>
      </w:r>
      <w:r w:rsidRPr="000B62C2">
        <w:rPr>
          <w:sz w:val="32"/>
          <w:szCs w:val="32"/>
        </w:rPr>
        <w:t xml:space="preserve"> nadar.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3.  Nosotros </w:t>
      </w:r>
      <w:r w:rsidRPr="000B62C2">
        <w:rPr>
          <w:sz w:val="32"/>
          <w:szCs w:val="32"/>
          <w:highlight w:val="cyan"/>
        </w:rPr>
        <w:t>sabemos</w:t>
      </w:r>
      <w:r w:rsidRPr="000B62C2">
        <w:rPr>
          <w:sz w:val="32"/>
          <w:szCs w:val="32"/>
        </w:rPr>
        <w:t xml:space="preserve"> hablar espanol.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4.  Yo </w:t>
      </w:r>
      <w:r w:rsidRPr="000B62C2">
        <w:rPr>
          <w:sz w:val="32"/>
          <w:szCs w:val="32"/>
          <w:highlight w:val="cyan"/>
        </w:rPr>
        <w:t>se</w:t>
      </w:r>
      <w:r w:rsidRPr="000B62C2">
        <w:rPr>
          <w:sz w:val="32"/>
          <w:szCs w:val="32"/>
        </w:rPr>
        <w:t xml:space="preserve"> patinar.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5.  Ustedes </w:t>
      </w:r>
      <w:r w:rsidRPr="000B62C2">
        <w:rPr>
          <w:sz w:val="32"/>
          <w:szCs w:val="32"/>
          <w:highlight w:val="cyan"/>
        </w:rPr>
        <w:t>saben</w:t>
      </w:r>
      <w:r w:rsidRPr="000B62C2">
        <w:rPr>
          <w:sz w:val="32"/>
          <w:szCs w:val="32"/>
        </w:rPr>
        <w:t xml:space="preserve"> bailar.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6.  El </w:t>
      </w:r>
      <w:r w:rsidRPr="000B62C2">
        <w:rPr>
          <w:sz w:val="32"/>
          <w:szCs w:val="32"/>
          <w:highlight w:val="cyan"/>
        </w:rPr>
        <w:t>sabe</w:t>
      </w:r>
      <w:r w:rsidRPr="000B62C2">
        <w:rPr>
          <w:sz w:val="32"/>
          <w:szCs w:val="32"/>
        </w:rPr>
        <w:t xml:space="preserve"> cantar.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7.  Los chicos </w:t>
      </w:r>
      <w:r w:rsidRPr="000B62C2">
        <w:rPr>
          <w:sz w:val="32"/>
          <w:szCs w:val="32"/>
          <w:highlight w:val="cyan"/>
        </w:rPr>
        <w:t>saben</w:t>
      </w:r>
      <w:r w:rsidRPr="000B62C2">
        <w:rPr>
          <w:sz w:val="32"/>
          <w:szCs w:val="32"/>
        </w:rPr>
        <w:t xml:space="preserve"> jugar al voleibol.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8.  Ella </w:t>
      </w:r>
      <w:r w:rsidRPr="000B62C2">
        <w:rPr>
          <w:sz w:val="32"/>
          <w:szCs w:val="32"/>
          <w:highlight w:val="cyan"/>
        </w:rPr>
        <w:t>sabe</w:t>
      </w:r>
      <w:r w:rsidRPr="000B62C2">
        <w:rPr>
          <w:sz w:val="32"/>
          <w:szCs w:val="32"/>
        </w:rPr>
        <w:t xml:space="preserve"> tocar el piano.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9.  Mi hermanita </w:t>
      </w:r>
      <w:r w:rsidRPr="000B62C2">
        <w:rPr>
          <w:sz w:val="32"/>
          <w:szCs w:val="32"/>
          <w:highlight w:val="cyan"/>
        </w:rPr>
        <w:t>sabe</w:t>
      </w:r>
      <w:r w:rsidRPr="000B62C2">
        <w:rPr>
          <w:sz w:val="32"/>
          <w:szCs w:val="32"/>
        </w:rPr>
        <w:t xml:space="preserve"> andar en bicicleta.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10.  Nosotras </w:t>
      </w:r>
      <w:r w:rsidRPr="000B62C2">
        <w:rPr>
          <w:sz w:val="32"/>
          <w:szCs w:val="32"/>
          <w:highlight w:val="cyan"/>
        </w:rPr>
        <w:t>sabemos</w:t>
      </w:r>
      <w:r w:rsidRPr="000B62C2">
        <w:rPr>
          <w:sz w:val="32"/>
          <w:szCs w:val="32"/>
        </w:rPr>
        <w:t xml:space="preserve"> tocar la guitarra.</w:t>
      </w:r>
    </w:p>
    <w:p w:rsidR="003F3E56" w:rsidRPr="000B62C2" w:rsidRDefault="003F3E56" w:rsidP="003F3E56">
      <w:pPr>
        <w:pStyle w:val="NoSpacing"/>
        <w:rPr>
          <w:sz w:val="32"/>
          <w:szCs w:val="32"/>
        </w:rPr>
      </w:pPr>
    </w:p>
    <w:p w:rsidR="003F3E56" w:rsidRPr="000B62C2" w:rsidRDefault="003F3E56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>Pagina 209 #15 and # 16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1.  Hay </w:t>
      </w:r>
      <w:r w:rsidRPr="000B62C2">
        <w:rPr>
          <w:sz w:val="32"/>
          <w:szCs w:val="32"/>
          <w:highlight w:val="yellow"/>
        </w:rPr>
        <w:t>más de</w:t>
      </w:r>
      <w:r w:rsidRPr="000B62C2">
        <w:rPr>
          <w:sz w:val="32"/>
          <w:szCs w:val="32"/>
        </w:rPr>
        <w:t xml:space="preserve"> siete personas en el equipo de beisbol.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2.  Los chicos corren </w:t>
      </w:r>
      <w:r w:rsidRPr="000B62C2">
        <w:rPr>
          <w:sz w:val="32"/>
          <w:szCs w:val="32"/>
          <w:highlight w:val="yellow"/>
        </w:rPr>
        <w:t>más que</w:t>
      </w:r>
      <w:r w:rsidRPr="000B62C2">
        <w:rPr>
          <w:sz w:val="32"/>
          <w:szCs w:val="32"/>
        </w:rPr>
        <w:t xml:space="preserve"> las chicas.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3.  Las chicas saben jugar </w:t>
      </w:r>
      <w:r w:rsidRPr="000B62C2">
        <w:rPr>
          <w:sz w:val="32"/>
          <w:szCs w:val="32"/>
          <w:highlight w:val="yellow"/>
        </w:rPr>
        <w:t>mejor que</w:t>
      </w:r>
      <w:r w:rsidRPr="000B62C2">
        <w:rPr>
          <w:sz w:val="32"/>
          <w:szCs w:val="32"/>
        </w:rPr>
        <w:t xml:space="preserve"> las maestras.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4. hay </w:t>
      </w:r>
      <w:r w:rsidRPr="000B62C2">
        <w:rPr>
          <w:sz w:val="32"/>
          <w:szCs w:val="32"/>
          <w:highlight w:val="yellow"/>
        </w:rPr>
        <w:t>menos de</w:t>
      </w:r>
      <w:r w:rsidRPr="000B62C2">
        <w:rPr>
          <w:sz w:val="32"/>
          <w:szCs w:val="32"/>
        </w:rPr>
        <w:t xml:space="preserve"> ocho personas en el equipo de baloncesto.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5.  La chica rubia quiere jugar </w:t>
      </w:r>
      <w:r w:rsidRPr="000B62C2">
        <w:rPr>
          <w:sz w:val="32"/>
          <w:szCs w:val="32"/>
          <w:highlight w:val="yellow"/>
        </w:rPr>
        <w:t>menos que</w:t>
      </w:r>
      <w:r w:rsidRPr="000B62C2">
        <w:rPr>
          <w:sz w:val="32"/>
          <w:szCs w:val="32"/>
        </w:rPr>
        <w:t xml:space="preserve"> la morena.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6.  Ignacio tiene </w:t>
      </w:r>
      <w:r w:rsidRPr="000B62C2">
        <w:rPr>
          <w:sz w:val="32"/>
          <w:szCs w:val="32"/>
          <w:highlight w:val="yellow"/>
        </w:rPr>
        <w:t>más de</w:t>
      </w:r>
      <w:r w:rsidRPr="000B62C2">
        <w:rPr>
          <w:sz w:val="32"/>
          <w:szCs w:val="32"/>
        </w:rPr>
        <w:t xml:space="preserve"> cinco bates. 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7. Roberto juega </w:t>
      </w:r>
      <w:r w:rsidRPr="000B62C2">
        <w:rPr>
          <w:sz w:val="32"/>
          <w:szCs w:val="32"/>
          <w:highlight w:val="yellow"/>
        </w:rPr>
        <w:t>peor que</w:t>
      </w:r>
      <w:r w:rsidRPr="000B62C2">
        <w:rPr>
          <w:sz w:val="32"/>
          <w:szCs w:val="32"/>
        </w:rPr>
        <w:t xml:space="preserve"> Diana.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8.   Todas las semanas Ignacio practica </w:t>
      </w:r>
      <w:r w:rsidRPr="000B62C2">
        <w:rPr>
          <w:sz w:val="32"/>
          <w:szCs w:val="32"/>
          <w:highlight w:val="yellow"/>
        </w:rPr>
        <w:t>más de</w:t>
      </w:r>
      <w:r w:rsidRPr="000B62C2">
        <w:rPr>
          <w:sz w:val="32"/>
          <w:szCs w:val="32"/>
        </w:rPr>
        <w:t xml:space="preserve"> cinco veces.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</w:p>
    <w:p w:rsidR="003F3E56" w:rsidRPr="000B62C2" w:rsidRDefault="003F3E56" w:rsidP="003F3E56">
      <w:pPr>
        <w:pStyle w:val="NoSpacing"/>
        <w:rPr>
          <w:sz w:val="32"/>
          <w:szCs w:val="32"/>
        </w:rPr>
      </w:pPr>
    </w:p>
    <w:p w:rsidR="003F3E56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1.  El gato es </w:t>
      </w:r>
      <w:r w:rsidRPr="000B62C2">
        <w:rPr>
          <w:sz w:val="32"/>
          <w:szCs w:val="32"/>
          <w:highlight w:val="magenta"/>
        </w:rPr>
        <w:t>má</w:t>
      </w:r>
      <w:r w:rsidR="003F3E56" w:rsidRPr="000B62C2">
        <w:rPr>
          <w:sz w:val="32"/>
          <w:szCs w:val="32"/>
          <w:highlight w:val="magenta"/>
        </w:rPr>
        <w:t>s gordo que</w:t>
      </w:r>
      <w:r w:rsidR="003F3E56" w:rsidRPr="000B62C2">
        <w:rPr>
          <w:sz w:val="32"/>
          <w:szCs w:val="32"/>
        </w:rPr>
        <w:t xml:space="preserve"> el perro.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2.  Las camisetas azules son </w:t>
      </w:r>
      <w:r w:rsidRPr="000B62C2">
        <w:rPr>
          <w:sz w:val="32"/>
          <w:szCs w:val="32"/>
          <w:highlight w:val="magenta"/>
        </w:rPr>
        <w:t>tan grandes como</w:t>
      </w:r>
      <w:r w:rsidRPr="000B62C2">
        <w:rPr>
          <w:sz w:val="32"/>
          <w:szCs w:val="32"/>
        </w:rPr>
        <w:t xml:space="preserve"> las comisetas rojas.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3.  le gusta estudiar </w:t>
      </w:r>
      <w:r w:rsidRPr="000B62C2">
        <w:rPr>
          <w:sz w:val="32"/>
          <w:szCs w:val="32"/>
          <w:highlight w:val="magenta"/>
        </w:rPr>
        <w:t>menos que</w:t>
      </w:r>
      <w:r w:rsidRPr="000B62C2">
        <w:rPr>
          <w:sz w:val="32"/>
          <w:szCs w:val="32"/>
        </w:rPr>
        <w:t xml:space="preserve"> bailar.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4.  Carmen es </w:t>
      </w:r>
      <w:r w:rsidRPr="000B62C2">
        <w:rPr>
          <w:sz w:val="32"/>
          <w:szCs w:val="32"/>
          <w:highlight w:val="magenta"/>
        </w:rPr>
        <w:t>menos seria que</w:t>
      </w:r>
      <w:r w:rsidRPr="000B62C2">
        <w:rPr>
          <w:sz w:val="32"/>
          <w:szCs w:val="32"/>
        </w:rPr>
        <w:t xml:space="preserve"> Jose.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5.  Las muchachas son </w:t>
      </w:r>
      <w:r w:rsidRPr="000B62C2">
        <w:rPr>
          <w:sz w:val="32"/>
          <w:szCs w:val="32"/>
          <w:highlight w:val="magenta"/>
        </w:rPr>
        <w:t>tan altas como</w:t>
      </w:r>
      <w:r w:rsidRPr="000B62C2">
        <w:rPr>
          <w:sz w:val="32"/>
          <w:szCs w:val="32"/>
        </w:rPr>
        <w:t xml:space="preserve"> los chicos.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6.  Le gustar comer un sándwich </w:t>
      </w:r>
      <w:r w:rsidRPr="000B62C2">
        <w:rPr>
          <w:sz w:val="32"/>
          <w:szCs w:val="32"/>
          <w:highlight w:val="magenta"/>
        </w:rPr>
        <w:t>tanto como</w:t>
      </w:r>
      <w:r w:rsidRPr="000B62C2">
        <w:rPr>
          <w:sz w:val="32"/>
          <w:szCs w:val="32"/>
        </w:rPr>
        <w:t xml:space="preserve"> un taco.</w:t>
      </w:r>
    </w:p>
    <w:p w:rsidR="000B62C2" w:rsidRPr="000B62C2" w:rsidRDefault="000B62C2" w:rsidP="003F3E56">
      <w:pPr>
        <w:pStyle w:val="NoSpacing"/>
        <w:rPr>
          <w:sz w:val="32"/>
          <w:szCs w:val="32"/>
        </w:rPr>
      </w:pPr>
      <w:r w:rsidRPr="000B62C2">
        <w:rPr>
          <w:sz w:val="32"/>
          <w:szCs w:val="32"/>
        </w:rPr>
        <w:t xml:space="preserve">7.  Paco es </w:t>
      </w:r>
      <w:r w:rsidRPr="000B62C2">
        <w:rPr>
          <w:sz w:val="32"/>
          <w:szCs w:val="32"/>
          <w:highlight w:val="magenta"/>
        </w:rPr>
        <w:t>más trabajador que</w:t>
      </w:r>
      <w:r w:rsidRPr="000B62C2">
        <w:rPr>
          <w:sz w:val="32"/>
          <w:szCs w:val="32"/>
        </w:rPr>
        <w:t xml:space="preserve"> Maria Luisa</w:t>
      </w:r>
    </w:p>
    <w:p w:rsidR="003F3E56" w:rsidRDefault="003F3E56" w:rsidP="003F3E56">
      <w:pPr>
        <w:pStyle w:val="NoSpacing"/>
      </w:pPr>
    </w:p>
    <w:p w:rsidR="003F3E56" w:rsidRPr="003F3E56" w:rsidRDefault="003F3E56" w:rsidP="003F3E56">
      <w:pPr>
        <w:pStyle w:val="NoSpacing"/>
      </w:pPr>
    </w:p>
    <w:sectPr w:rsidR="003F3E56" w:rsidRPr="003F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6"/>
    <w:rsid w:val="000B62C2"/>
    <w:rsid w:val="00115BF0"/>
    <w:rsid w:val="003F3E56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2014-05-20T17:28:00Z</dcterms:created>
  <dcterms:modified xsi:type="dcterms:W3CDTF">2014-05-20T18:07:00Z</dcterms:modified>
</cp:coreProperties>
</file>