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B3" w:rsidRDefault="00ED50B3" w:rsidP="00ED50B3">
      <w:pPr>
        <w:pStyle w:val="NoSpacing"/>
        <w:rPr>
          <w:sz w:val="44"/>
          <w:szCs w:val="44"/>
          <w:lang w:val="es-ES_tradnl"/>
        </w:rPr>
      </w:pPr>
      <w:proofErr w:type="spellStart"/>
      <w:r>
        <w:rPr>
          <w:sz w:val="44"/>
          <w:szCs w:val="44"/>
          <w:lang w:val="es-ES_tradnl"/>
        </w:rPr>
        <w:t>Espanol</w:t>
      </w:r>
      <w:proofErr w:type="spellEnd"/>
      <w:r>
        <w:rPr>
          <w:sz w:val="44"/>
          <w:szCs w:val="44"/>
          <w:lang w:val="es-ES_tradnl"/>
        </w:rPr>
        <w:t xml:space="preserve"> 2 Unidad 5 etapa 2</w:t>
      </w:r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>Una lista de las palabras azules en pagina346-347</w:t>
      </w:r>
    </w:p>
    <w:p w:rsidR="00ED50B3" w:rsidRDefault="00ED50B3" w:rsidP="00ED50B3">
      <w:pPr>
        <w:pStyle w:val="NoSpacing"/>
        <w:rPr>
          <w:sz w:val="36"/>
          <w:szCs w:val="36"/>
          <w:lang w:val="es-ES_tradnl"/>
        </w:rPr>
      </w:pPr>
    </w:p>
    <w:p w:rsidR="00D97533" w:rsidRPr="00ED50B3" w:rsidRDefault="00ED50B3" w:rsidP="00ED50B3">
      <w:pPr>
        <w:pStyle w:val="NoSpacing"/>
        <w:rPr>
          <w:sz w:val="44"/>
          <w:szCs w:val="44"/>
        </w:rPr>
      </w:pPr>
      <w:proofErr w:type="spellStart"/>
      <w:r w:rsidRPr="00ED50B3">
        <w:rPr>
          <w:sz w:val="44"/>
          <w:szCs w:val="44"/>
        </w:rPr>
        <w:t>Barre</w:t>
      </w:r>
      <w:proofErr w:type="spellEnd"/>
      <w:r w:rsidRPr="00ED50B3">
        <w:rPr>
          <w:sz w:val="44"/>
          <w:szCs w:val="44"/>
        </w:rPr>
        <w:t xml:space="preserve"> el </w:t>
      </w:r>
      <w:proofErr w:type="spellStart"/>
      <w:r w:rsidRPr="00ED50B3">
        <w:rPr>
          <w:sz w:val="44"/>
          <w:szCs w:val="44"/>
        </w:rPr>
        <w:t>suelo</w:t>
      </w:r>
      <w:proofErr w:type="spellEnd"/>
      <w:r w:rsidRPr="00ED50B3">
        <w:rPr>
          <w:sz w:val="44"/>
          <w:szCs w:val="44"/>
        </w:rPr>
        <w:t xml:space="preserve"> – He sweeps the floor</w:t>
      </w:r>
    </w:p>
    <w:p w:rsidR="00ED50B3" w:rsidRPr="00ED50B3" w:rsidRDefault="00ED50B3" w:rsidP="00ED50B3">
      <w:pPr>
        <w:pStyle w:val="NoSpacing"/>
        <w:rPr>
          <w:sz w:val="44"/>
          <w:szCs w:val="44"/>
        </w:rPr>
      </w:pPr>
      <w:r w:rsidRPr="00ED50B3">
        <w:rPr>
          <w:sz w:val="44"/>
          <w:szCs w:val="44"/>
        </w:rPr>
        <w:t xml:space="preserve">La </w:t>
      </w:r>
      <w:proofErr w:type="spellStart"/>
      <w:r w:rsidRPr="00ED50B3">
        <w:rPr>
          <w:sz w:val="44"/>
          <w:szCs w:val="44"/>
        </w:rPr>
        <w:t>cocina</w:t>
      </w:r>
      <w:proofErr w:type="spellEnd"/>
      <w:r w:rsidRPr="00ED50B3">
        <w:rPr>
          <w:sz w:val="44"/>
          <w:szCs w:val="44"/>
        </w:rPr>
        <w:t xml:space="preserve"> – the kitchen</w:t>
      </w:r>
    </w:p>
    <w:p w:rsidR="00ED50B3" w:rsidRPr="00ED50B3" w:rsidRDefault="00ED50B3" w:rsidP="00ED50B3">
      <w:pPr>
        <w:pStyle w:val="NoSpacing"/>
        <w:rPr>
          <w:sz w:val="44"/>
          <w:szCs w:val="44"/>
        </w:rPr>
      </w:pPr>
      <w:r w:rsidRPr="00ED50B3">
        <w:rPr>
          <w:sz w:val="44"/>
          <w:szCs w:val="44"/>
        </w:rPr>
        <w:t xml:space="preserve">La </w:t>
      </w:r>
      <w:proofErr w:type="spellStart"/>
      <w:r w:rsidRPr="00ED50B3">
        <w:rPr>
          <w:sz w:val="44"/>
          <w:szCs w:val="44"/>
        </w:rPr>
        <w:t>ventana</w:t>
      </w:r>
      <w:proofErr w:type="spellEnd"/>
      <w:r w:rsidRPr="00ED50B3">
        <w:rPr>
          <w:sz w:val="44"/>
          <w:szCs w:val="44"/>
        </w:rPr>
        <w:t xml:space="preserve"> – the window</w:t>
      </w:r>
    </w:p>
    <w:p w:rsidR="00ED50B3" w:rsidRPr="00ED50B3" w:rsidRDefault="00ED50B3" w:rsidP="00ED50B3">
      <w:pPr>
        <w:pStyle w:val="NoSpacing"/>
        <w:rPr>
          <w:sz w:val="44"/>
          <w:szCs w:val="44"/>
        </w:rPr>
      </w:pPr>
      <w:r w:rsidRPr="00ED50B3">
        <w:rPr>
          <w:sz w:val="44"/>
          <w:szCs w:val="44"/>
        </w:rPr>
        <w:t>La pared – the wall</w:t>
      </w:r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 xml:space="preserve">El suelo- </w:t>
      </w:r>
      <w:proofErr w:type="spellStart"/>
      <w:r w:rsidRPr="00ED50B3">
        <w:rPr>
          <w:sz w:val="44"/>
          <w:szCs w:val="44"/>
          <w:lang w:val="es-ES_tradnl"/>
        </w:rPr>
        <w:t>the</w:t>
      </w:r>
      <w:proofErr w:type="spellEnd"/>
      <w:r w:rsidRPr="00ED50B3">
        <w:rPr>
          <w:sz w:val="44"/>
          <w:szCs w:val="44"/>
          <w:lang w:val="es-ES_tradnl"/>
        </w:rPr>
        <w:t xml:space="preserve"> </w:t>
      </w:r>
      <w:proofErr w:type="spellStart"/>
      <w:r w:rsidRPr="00ED50B3">
        <w:rPr>
          <w:sz w:val="44"/>
          <w:szCs w:val="44"/>
          <w:lang w:val="es-ES_tradnl"/>
        </w:rPr>
        <w:t>floor</w:t>
      </w:r>
      <w:proofErr w:type="spellEnd"/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 xml:space="preserve">La </w:t>
      </w:r>
      <w:proofErr w:type="spellStart"/>
      <w:r w:rsidRPr="00ED50B3">
        <w:rPr>
          <w:sz w:val="44"/>
          <w:szCs w:val="44"/>
          <w:lang w:val="es-ES_tradnl"/>
        </w:rPr>
        <w:t>habitacion</w:t>
      </w:r>
      <w:proofErr w:type="spellEnd"/>
      <w:r w:rsidRPr="00ED50B3">
        <w:rPr>
          <w:sz w:val="44"/>
          <w:szCs w:val="44"/>
          <w:lang w:val="es-ES_tradnl"/>
        </w:rPr>
        <w:t xml:space="preserve"> – </w:t>
      </w:r>
      <w:proofErr w:type="spellStart"/>
      <w:r w:rsidRPr="00ED50B3">
        <w:rPr>
          <w:sz w:val="44"/>
          <w:szCs w:val="44"/>
          <w:lang w:val="es-ES_tradnl"/>
        </w:rPr>
        <w:t>bedroom</w:t>
      </w:r>
      <w:proofErr w:type="spellEnd"/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 xml:space="preserve">Una lámpara – a </w:t>
      </w:r>
      <w:proofErr w:type="spellStart"/>
      <w:r w:rsidRPr="00ED50B3">
        <w:rPr>
          <w:sz w:val="44"/>
          <w:szCs w:val="44"/>
          <w:lang w:val="es-ES_tradnl"/>
        </w:rPr>
        <w:t>lamp</w:t>
      </w:r>
      <w:proofErr w:type="spellEnd"/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>Un armario – a closet</w:t>
      </w:r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 xml:space="preserve">El jardín – </w:t>
      </w:r>
      <w:proofErr w:type="spellStart"/>
      <w:r w:rsidRPr="00ED50B3">
        <w:rPr>
          <w:sz w:val="44"/>
          <w:szCs w:val="44"/>
          <w:lang w:val="es-ES_tradnl"/>
        </w:rPr>
        <w:t>garden</w:t>
      </w:r>
      <w:proofErr w:type="spellEnd"/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 xml:space="preserve">Quita el polvo – He </w:t>
      </w:r>
      <w:proofErr w:type="spellStart"/>
      <w:r w:rsidRPr="00ED50B3">
        <w:rPr>
          <w:sz w:val="44"/>
          <w:szCs w:val="44"/>
          <w:lang w:val="es-ES_tradnl"/>
        </w:rPr>
        <w:t>dusts</w:t>
      </w:r>
      <w:proofErr w:type="spellEnd"/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 xml:space="preserve">La mesa – </w:t>
      </w:r>
      <w:proofErr w:type="spellStart"/>
      <w:r w:rsidRPr="00ED50B3">
        <w:rPr>
          <w:sz w:val="44"/>
          <w:szCs w:val="44"/>
          <w:lang w:val="es-ES_tradnl"/>
        </w:rPr>
        <w:t>table</w:t>
      </w:r>
      <w:proofErr w:type="spellEnd"/>
    </w:p>
    <w:p w:rsidR="00ED50B3" w:rsidRPr="00ED50B3" w:rsidRDefault="00ED50B3" w:rsidP="00ED50B3">
      <w:pPr>
        <w:pStyle w:val="NoSpacing"/>
        <w:rPr>
          <w:sz w:val="44"/>
          <w:szCs w:val="44"/>
        </w:rPr>
      </w:pPr>
      <w:r w:rsidRPr="00ED50B3">
        <w:rPr>
          <w:sz w:val="44"/>
          <w:szCs w:val="44"/>
        </w:rPr>
        <w:t xml:space="preserve">El </w:t>
      </w:r>
      <w:proofErr w:type="spellStart"/>
      <w:r w:rsidRPr="00ED50B3">
        <w:rPr>
          <w:sz w:val="44"/>
          <w:szCs w:val="44"/>
        </w:rPr>
        <w:t>comedor</w:t>
      </w:r>
      <w:proofErr w:type="spellEnd"/>
      <w:r w:rsidRPr="00ED50B3">
        <w:rPr>
          <w:sz w:val="44"/>
          <w:szCs w:val="44"/>
        </w:rPr>
        <w:t xml:space="preserve"> – dining room</w:t>
      </w:r>
    </w:p>
    <w:p w:rsidR="00ED50B3" w:rsidRPr="00ED50B3" w:rsidRDefault="00ED50B3" w:rsidP="00ED50B3">
      <w:pPr>
        <w:pStyle w:val="NoSpacing"/>
        <w:rPr>
          <w:sz w:val="44"/>
          <w:szCs w:val="44"/>
        </w:rPr>
      </w:pPr>
      <w:r w:rsidRPr="00ED50B3">
        <w:rPr>
          <w:sz w:val="44"/>
          <w:szCs w:val="44"/>
        </w:rPr>
        <w:t xml:space="preserve">La </w:t>
      </w:r>
      <w:proofErr w:type="spellStart"/>
      <w:r w:rsidRPr="00ED50B3">
        <w:rPr>
          <w:sz w:val="44"/>
          <w:szCs w:val="44"/>
        </w:rPr>
        <w:t>silla</w:t>
      </w:r>
      <w:proofErr w:type="spellEnd"/>
      <w:r w:rsidRPr="00ED50B3">
        <w:rPr>
          <w:sz w:val="44"/>
          <w:szCs w:val="44"/>
        </w:rPr>
        <w:t xml:space="preserve"> – chair (not comfy)</w:t>
      </w:r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 xml:space="preserve">La puerta – </w:t>
      </w:r>
      <w:proofErr w:type="spellStart"/>
      <w:r w:rsidRPr="00ED50B3">
        <w:rPr>
          <w:sz w:val="44"/>
          <w:szCs w:val="44"/>
          <w:lang w:val="es-ES_tradnl"/>
        </w:rPr>
        <w:t>door</w:t>
      </w:r>
      <w:proofErr w:type="spellEnd"/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 xml:space="preserve">La llave – </w:t>
      </w:r>
      <w:proofErr w:type="spellStart"/>
      <w:r w:rsidRPr="00ED50B3">
        <w:rPr>
          <w:sz w:val="44"/>
          <w:szCs w:val="44"/>
          <w:lang w:val="es-ES_tradnl"/>
        </w:rPr>
        <w:t>key</w:t>
      </w:r>
      <w:proofErr w:type="spellEnd"/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 xml:space="preserve">La aspiradora – </w:t>
      </w:r>
      <w:proofErr w:type="spellStart"/>
      <w:r w:rsidRPr="00ED50B3">
        <w:rPr>
          <w:sz w:val="44"/>
          <w:szCs w:val="44"/>
          <w:lang w:val="es-ES_tradnl"/>
        </w:rPr>
        <w:t>vacuum</w:t>
      </w:r>
      <w:proofErr w:type="spellEnd"/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 xml:space="preserve">La sala – living </w:t>
      </w:r>
      <w:proofErr w:type="spellStart"/>
      <w:r w:rsidRPr="00ED50B3">
        <w:rPr>
          <w:sz w:val="44"/>
          <w:szCs w:val="44"/>
          <w:lang w:val="es-ES_tradnl"/>
        </w:rPr>
        <w:t>room</w:t>
      </w:r>
      <w:proofErr w:type="spellEnd"/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 xml:space="preserve">Los muebles – </w:t>
      </w:r>
      <w:proofErr w:type="spellStart"/>
      <w:r w:rsidRPr="00ED50B3">
        <w:rPr>
          <w:sz w:val="44"/>
          <w:szCs w:val="44"/>
          <w:lang w:val="es-ES_tradnl"/>
        </w:rPr>
        <w:t>furniture</w:t>
      </w:r>
      <w:proofErr w:type="spellEnd"/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>El sofá – sofá</w:t>
      </w:r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 xml:space="preserve">El sillón – </w:t>
      </w:r>
      <w:proofErr w:type="spellStart"/>
      <w:r w:rsidRPr="00ED50B3">
        <w:rPr>
          <w:sz w:val="44"/>
          <w:szCs w:val="44"/>
          <w:lang w:val="es-ES_tradnl"/>
        </w:rPr>
        <w:t>chair</w:t>
      </w:r>
      <w:proofErr w:type="spellEnd"/>
      <w:r w:rsidRPr="00ED50B3">
        <w:rPr>
          <w:sz w:val="44"/>
          <w:szCs w:val="44"/>
          <w:lang w:val="es-ES_tradnl"/>
        </w:rPr>
        <w:t xml:space="preserve"> (</w:t>
      </w:r>
      <w:proofErr w:type="spellStart"/>
      <w:r w:rsidRPr="00ED50B3">
        <w:rPr>
          <w:sz w:val="44"/>
          <w:szCs w:val="44"/>
          <w:lang w:val="es-ES_tradnl"/>
        </w:rPr>
        <w:t>comfy</w:t>
      </w:r>
      <w:proofErr w:type="spellEnd"/>
      <w:r w:rsidRPr="00ED50B3">
        <w:rPr>
          <w:sz w:val="44"/>
          <w:szCs w:val="44"/>
          <w:lang w:val="es-ES_tradnl"/>
        </w:rPr>
        <w:t>)</w:t>
      </w:r>
    </w:p>
    <w:p w:rsidR="00ED50B3" w:rsidRPr="00ED50B3" w:rsidRDefault="00ED50B3" w:rsidP="00ED50B3">
      <w:pPr>
        <w:pStyle w:val="NoSpacing"/>
        <w:rPr>
          <w:sz w:val="44"/>
          <w:szCs w:val="44"/>
          <w:lang w:val="es-ES_tradnl"/>
        </w:rPr>
      </w:pPr>
      <w:r w:rsidRPr="00ED50B3">
        <w:rPr>
          <w:sz w:val="44"/>
          <w:szCs w:val="44"/>
          <w:lang w:val="es-ES_tradnl"/>
        </w:rPr>
        <w:t xml:space="preserve">Pasar la aspiradora – </w:t>
      </w:r>
      <w:proofErr w:type="spellStart"/>
      <w:r w:rsidRPr="00ED50B3">
        <w:rPr>
          <w:sz w:val="44"/>
          <w:szCs w:val="44"/>
          <w:lang w:val="es-ES_tradnl"/>
        </w:rPr>
        <w:t>to</w:t>
      </w:r>
      <w:proofErr w:type="spellEnd"/>
      <w:r w:rsidRPr="00ED50B3">
        <w:rPr>
          <w:sz w:val="44"/>
          <w:szCs w:val="44"/>
          <w:lang w:val="es-ES_tradnl"/>
        </w:rPr>
        <w:t xml:space="preserve"> </w:t>
      </w:r>
      <w:proofErr w:type="spellStart"/>
      <w:r w:rsidRPr="00ED50B3">
        <w:rPr>
          <w:sz w:val="44"/>
          <w:szCs w:val="44"/>
          <w:lang w:val="es-ES_tradnl"/>
        </w:rPr>
        <w:t>vacuum</w:t>
      </w:r>
      <w:proofErr w:type="spellEnd"/>
    </w:p>
    <w:p w:rsidR="00ED50B3" w:rsidRPr="00ED50B3" w:rsidRDefault="00ED50B3" w:rsidP="00ED50B3">
      <w:pPr>
        <w:pStyle w:val="NoSpacing"/>
        <w:rPr>
          <w:sz w:val="36"/>
          <w:szCs w:val="36"/>
          <w:lang w:val="es-ES_tradnl"/>
        </w:rPr>
      </w:pPr>
    </w:p>
    <w:p w:rsidR="00ED50B3" w:rsidRP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 xml:space="preserve">Parte A #1 y #2 </w:t>
      </w:r>
      <w:r w:rsidR="00FF1620" w:rsidRPr="00ED50B3">
        <w:rPr>
          <w:sz w:val="52"/>
          <w:szCs w:val="52"/>
          <w:lang w:val="es-ES_tradnl"/>
        </w:rPr>
        <w:t>Página</w:t>
      </w:r>
      <w:bookmarkStart w:id="0" w:name="_GoBack"/>
      <w:bookmarkEnd w:id="0"/>
      <w:r w:rsidRPr="00ED50B3">
        <w:rPr>
          <w:sz w:val="52"/>
          <w:szCs w:val="52"/>
          <w:lang w:val="es-ES_tradnl"/>
        </w:rPr>
        <w:t xml:space="preserve"> 350</w:t>
      </w:r>
    </w:p>
    <w:p w:rsidR="00ED50B3" w:rsidRDefault="00ED50B3" w:rsidP="00ED50B3">
      <w:pPr>
        <w:pStyle w:val="NoSpacing"/>
        <w:rPr>
          <w:sz w:val="52"/>
          <w:szCs w:val="52"/>
          <w:lang w:val="es-ES_tradnl"/>
        </w:rPr>
      </w:pPr>
    </w:p>
    <w:p w:rsidR="00ED50B3" w:rsidRP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>Parte A #1</w:t>
      </w:r>
    </w:p>
    <w:p w:rsidR="00ED50B3" w:rsidRP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>1. Carmen</w:t>
      </w:r>
    </w:p>
    <w:p w:rsidR="00ED50B3" w:rsidRP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>2. Luis</w:t>
      </w:r>
    </w:p>
    <w:p w:rsidR="00ED50B3" w:rsidRP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>3. Carmen (y Luis)</w:t>
      </w:r>
    </w:p>
    <w:p w:rsidR="00ED50B3" w:rsidRP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>4. Luis</w:t>
      </w:r>
    </w:p>
    <w:p w:rsidR="00ED50B3" w:rsidRP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>5. Carmen y Mercedes</w:t>
      </w:r>
    </w:p>
    <w:p w:rsidR="00ED50B3" w:rsidRDefault="00ED50B3" w:rsidP="00ED50B3">
      <w:pPr>
        <w:pStyle w:val="NoSpacing"/>
        <w:rPr>
          <w:sz w:val="52"/>
          <w:szCs w:val="52"/>
          <w:lang w:val="es-ES_tradnl"/>
        </w:rPr>
      </w:pPr>
    </w:p>
    <w:p w:rsidR="00ED50B3" w:rsidRPr="00ED50B3" w:rsidRDefault="00ED50B3" w:rsidP="00ED50B3">
      <w:pPr>
        <w:pStyle w:val="NoSpacing"/>
        <w:rPr>
          <w:sz w:val="52"/>
          <w:szCs w:val="52"/>
          <w:lang w:val="es-ES_tradnl"/>
        </w:rPr>
      </w:pPr>
      <w:r>
        <w:rPr>
          <w:sz w:val="52"/>
          <w:szCs w:val="52"/>
          <w:lang w:val="es-ES_tradnl"/>
        </w:rPr>
        <w:t xml:space="preserve">Parte A </w:t>
      </w:r>
      <w:r w:rsidRPr="00ED50B3">
        <w:rPr>
          <w:sz w:val="52"/>
          <w:szCs w:val="52"/>
          <w:lang w:val="es-ES_tradnl"/>
        </w:rPr>
        <w:t>#2</w:t>
      </w:r>
    </w:p>
    <w:p w:rsidR="00ED50B3" w:rsidRP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>1. Cierto</w:t>
      </w:r>
    </w:p>
    <w:p w:rsid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 xml:space="preserve">2. Falso  </w:t>
      </w:r>
    </w:p>
    <w:p w:rsidR="00ED50B3" w:rsidRP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>Carmen ayuda a Luis con los quehaceres</w:t>
      </w:r>
    </w:p>
    <w:p w:rsidR="00ED50B3" w:rsidRP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>3. Cierto</w:t>
      </w:r>
    </w:p>
    <w:p w:rsid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 xml:space="preserve">4. Falso  </w:t>
      </w:r>
    </w:p>
    <w:p w:rsidR="00ED50B3" w:rsidRP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>Van a la casa de Álvaro</w:t>
      </w:r>
    </w:p>
    <w:p w:rsidR="00ED50B3" w:rsidRPr="00ED50B3" w:rsidRDefault="00ED50B3" w:rsidP="00ED50B3">
      <w:pPr>
        <w:pStyle w:val="NoSpacing"/>
        <w:rPr>
          <w:sz w:val="52"/>
          <w:szCs w:val="52"/>
          <w:lang w:val="es-ES_tradnl"/>
        </w:rPr>
      </w:pPr>
      <w:r w:rsidRPr="00ED50B3">
        <w:rPr>
          <w:sz w:val="52"/>
          <w:szCs w:val="52"/>
          <w:lang w:val="es-ES_tradnl"/>
        </w:rPr>
        <w:t>5. Cierto</w:t>
      </w:r>
    </w:p>
    <w:p w:rsidR="00ED50B3" w:rsidRPr="00ED50B3" w:rsidRDefault="00ED50B3" w:rsidP="00ED50B3">
      <w:pPr>
        <w:pStyle w:val="NoSpacing"/>
        <w:rPr>
          <w:lang w:val="es-ES_tradnl"/>
        </w:rPr>
      </w:pPr>
    </w:p>
    <w:sectPr w:rsidR="00ED50B3" w:rsidRPr="00ED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B3"/>
    <w:rsid w:val="00D97533"/>
    <w:rsid w:val="00ED50B3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675</Characters>
  <Application>Microsoft Office Word</Application>
  <DocSecurity>0</DocSecurity>
  <Lines>5</Lines>
  <Paragraphs>1</Paragraphs>
  <ScaleCrop>false</ScaleCrop>
  <Company>Clawson Public Schools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dcterms:created xsi:type="dcterms:W3CDTF">2015-01-21T16:10:00Z</dcterms:created>
  <dcterms:modified xsi:type="dcterms:W3CDTF">2015-01-21T16:23:00Z</dcterms:modified>
</cp:coreProperties>
</file>