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32"/>
                <w:szCs w:val="32"/>
              </w:rPr>
              <w:t>Espanol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32"/>
                <w:szCs w:val="32"/>
              </w:rPr>
              <w:t>inglés</w:t>
            </w:r>
            <w:proofErr w:type="spellEnd"/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el </w:t>
            </w: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juguete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toy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la </w:t>
            </w: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marioneta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marionette (puppet on a string)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la </w:t>
            </w: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muñeca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doll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  <w:lang w:val="es-ES"/>
              </w:rPr>
            </w:pPr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val="es-ES"/>
              </w:rPr>
              <w:t>el muñeco de peluche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stuffed animal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caerse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to fall down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construir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to construct, to build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contar</w:t>
            </w:r>
            <w:proofErr w:type="spellEnd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(o--&gt;</w:t>
            </w: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ue</w:t>
            </w:r>
            <w:proofErr w:type="spellEnd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) </w:t>
            </w: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chistes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to tell jokes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Dibujar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to draw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esconderse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to hide (oneself)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pelearse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to fight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saltar</w:t>
            </w:r>
            <w:proofErr w:type="spellEnd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la </w:t>
            </w: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cuerda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to jump rope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  <w:lang w:val="es-ES"/>
              </w:rPr>
            </w:pPr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val="es-ES"/>
              </w:rPr>
              <w:t>trepar a los árboles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to climb trees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a </w:t>
            </w: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veces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sometimes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amable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nice, friendly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animado</w:t>
            </w:r>
            <w:proofErr w:type="spellEnd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lively, animated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  <w:lang w:val="es-ES"/>
              </w:rPr>
            </w:pPr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val="es-ES"/>
              </w:rPr>
              <w:t>cuando era niño(a)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When I/he/she was young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dentro</w:t>
            </w:r>
            <w:proofErr w:type="spellEnd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de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inside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divertido</w:t>
            </w:r>
            <w:proofErr w:type="spellEnd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entertaining, fun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fuera</w:t>
            </w:r>
            <w:proofErr w:type="spellEnd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de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outside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impaciente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impatient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obediente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obedient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la </w:t>
            </w: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risa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laugh, laughter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sociable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sociable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tímido</w:t>
            </w:r>
            <w:proofErr w:type="spellEnd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shy, timid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  <w:lang w:val="es-ES"/>
              </w:rPr>
            </w:pPr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val="es-ES"/>
              </w:rPr>
              <w:t>despedirse de (e--&gt;i, i) de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to say goodbye to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había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F37593">
              <w:rPr>
                <w:rFonts w:asciiTheme="majorHAnsi" w:eastAsia="Times New Roman" w:hAnsiTheme="majorHAnsi" w:cs="Times New Roman"/>
                <w:sz w:val="28"/>
                <w:szCs w:val="28"/>
              </w:rPr>
              <w:t>there was, there were (imperfect tense)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lastRenderedPageBreak/>
              <w:t>reunirse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to get together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sentarse</w:t>
            </w:r>
            <w:proofErr w:type="spellEnd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(e--&gt;</w:t>
            </w: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ie</w:t>
            </w:r>
            <w:proofErr w:type="spellEnd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to sit down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tener</w:t>
            </w:r>
            <w:proofErr w:type="spellEnd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cuidado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to be careful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tener</w:t>
            </w:r>
            <w:proofErr w:type="spellEnd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envidia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to be envious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tener</w:t>
            </w:r>
            <w:proofErr w:type="spellEnd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éxito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to be successful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tener</w:t>
            </w:r>
            <w:proofErr w:type="spellEnd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verguïenza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to be ashamed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aburrirse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to get bored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proofErr w:type="gram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asustarse</w:t>
            </w:r>
            <w:proofErr w:type="spellEnd"/>
            <w:proofErr w:type="gramEnd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de...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gramStart"/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to</w:t>
            </w:r>
            <w:proofErr w:type="gramEnd"/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 xml:space="preserve"> get scared of...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cansarse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to get tired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darse</w:t>
            </w:r>
            <w:proofErr w:type="spellEnd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cuenta</w:t>
            </w:r>
            <w:proofErr w:type="spellEnd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de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to realize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disculparse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to apologize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divertirse</w:t>
            </w:r>
            <w:proofErr w:type="spellEnd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(e--&gt;</w:t>
            </w: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ie</w:t>
            </w:r>
            <w:proofErr w:type="spellEnd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, i)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to have fun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proofErr w:type="gram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enojarse</w:t>
            </w:r>
            <w:proofErr w:type="spellEnd"/>
            <w:proofErr w:type="gramEnd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con...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gramStart"/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to</w:t>
            </w:r>
            <w:proofErr w:type="gramEnd"/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 xml:space="preserve"> get angry with...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portarse</w:t>
            </w:r>
            <w:proofErr w:type="spellEnd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bien</w:t>
            </w:r>
            <w:proofErr w:type="spellEnd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/ mal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to behave well / badly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preocuparse</w:t>
            </w:r>
            <w:proofErr w:type="spellEnd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por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to be worried about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reírse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to laugh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sentirse</w:t>
            </w:r>
            <w:proofErr w:type="spellEnd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(e--&gt;</w:t>
            </w: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ie</w:t>
            </w:r>
            <w:proofErr w:type="spellEnd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, i)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to feel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sonreírse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to smile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la </w:t>
            </w: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amistad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friendship, acquaintance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el </w:t>
            </w: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bebé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baby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el (la) </w:t>
            </w: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bisabuelo</w:t>
            </w:r>
            <w:proofErr w:type="spellEnd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great grandfather(mother)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  <w:lang w:val="es-ES"/>
              </w:rPr>
            </w:pPr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val="es-ES"/>
              </w:rPr>
              <w:t>el (la) compañero(a)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classmate, companion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  <w:lang w:val="es-ES"/>
              </w:rPr>
            </w:pPr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  <w:lang w:val="es-ES"/>
              </w:rPr>
              <w:t>el (la) cuñado(a)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brother (sister) -in-law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los (las) </w:t>
            </w: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gemelos</w:t>
            </w:r>
            <w:proofErr w:type="spellEnd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(as)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twins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el (la ) </w:t>
            </w: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hermanastro</w:t>
            </w:r>
            <w:proofErr w:type="spellEnd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stepbrother (sister)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la </w:t>
            </w: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madrastra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stepmother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el (la) </w:t>
            </w: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novio</w:t>
            </w:r>
            <w:proofErr w:type="spellEnd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 xml:space="preserve">boyfriend/groom </w:t>
            </w: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lastRenderedPageBreak/>
              <w:t>(girlfriend/bride)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lastRenderedPageBreak/>
              <w:t xml:space="preserve">el </w:t>
            </w: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padrastro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stepfather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el (la) </w:t>
            </w: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pariente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relative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pobre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poor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rico</w:t>
            </w:r>
            <w:proofErr w:type="spellEnd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rich</w:t>
            </w:r>
          </w:p>
        </w:tc>
      </w:tr>
      <w:tr w:rsidR="00F37593" w:rsidRPr="00F37593" w:rsidTr="00F3759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el (la) </w:t>
            </w:r>
            <w:proofErr w:type="spellStart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sobrino</w:t>
            </w:r>
            <w:proofErr w:type="spellEnd"/>
            <w:r w:rsidRPr="00F37593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93" w:rsidRPr="00F37593" w:rsidRDefault="00F37593" w:rsidP="00F3759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F37593">
              <w:rPr>
                <w:rFonts w:asciiTheme="majorHAnsi" w:eastAsia="Times New Roman" w:hAnsiTheme="majorHAnsi" w:cs="Times New Roman"/>
                <w:sz w:val="32"/>
                <w:szCs w:val="32"/>
              </w:rPr>
              <w:t>nephew (niece)</w:t>
            </w:r>
          </w:p>
        </w:tc>
      </w:tr>
    </w:tbl>
    <w:p w:rsidR="00D560FF" w:rsidRPr="00F37593" w:rsidRDefault="00F37593">
      <w:pPr>
        <w:rPr>
          <w:rFonts w:asciiTheme="majorHAnsi" w:hAnsiTheme="majorHAnsi"/>
          <w:sz w:val="32"/>
          <w:szCs w:val="32"/>
        </w:rPr>
      </w:pPr>
      <w:r w:rsidRPr="00F37593">
        <w:rPr>
          <w:rFonts w:asciiTheme="majorHAnsi" w:eastAsia="Times New Roman" w:hAnsiTheme="majorHAnsi" w:cs="Times New Roman"/>
          <w:sz w:val="32"/>
          <w:szCs w:val="32"/>
        </w:rPr>
        <w:t> </w:t>
      </w:r>
    </w:p>
    <w:sectPr w:rsidR="00D560FF" w:rsidRPr="00F375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93" w:rsidRDefault="00F37593" w:rsidP="00F37593">
      <w:pPr>
        <w:spacing w:after="0" w:line="240" w:lineRule="auto"/>
      </w:pPr>
      <w:r>
        <w:separator/>
      </w:r>
    </w:p>
  </w:endnote>
  <w:endnote w:type="continuationSeparator" w:id="0">
    <w:p w:rsidR="00F37593" w:rsidRDefault="00F37593" w:rsidP="00F3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93" w:rsidRDefault="00F375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93" w:rsidRDefault="00F375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93" w:rsidRDefault="00F37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93" w:rsidRDefault="00F37593" w:rsidP="00F37593">
      <w:pPr>
        <w:spacing w:after="0" w:line="240" w:lineRule="auto"/>
      </w:pPr>
      <w:r>
        <w:separator/>
      </w:r>
    </w:p>
  </w:footnote>
  <w:footnote w:type="continuationSeparator" w:id="0">
    <w:p w:rsidR="00F37593" w:rsidRDefault="00F37593" w:rsidP="00F3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93" w:rsidRDefault="00F375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93" w:rsidRPr="00F37593" w:rsidRDefault="00F37593">
    <w:pPr>
      <w:pStyle w:val="Header"/>
      <w:rPr>
        <w:rFonts w:asciiTheme="majorHAnsi" w:hAnsiTheme="majorHAnsi"/>
      </w:rPr>
    </w:pPr>
    <w:proofErr w:type="spellStart"/>
    <w:r w:rsidRPr="00F37593">
      <w:rPr>
        <w:rFonts w:asciiTheme="majorHAnsi" w:hAnsiTheme="majorHAnsi"/>
      </w:rPr>
      <w:t>Espanol</w:t>
    </w:r>
    <w:proofErr w:type="spellEnd"/>
    <w:r w:rsidRPr="00F37593">
      <w:rPr>
        <w:rFonts w:asciiTheme="majorHAnsi" w:hAnsiTheme="majorHAnsi"/>
      </w:rPr>
      <w:t xml:space="preserve"> 3</w:t>
    </w:r>
    <w:bookmarkStart w:id="0" w:name="_GoBack"/>
    <w:bookmarkEnd w:id="0"/>
  </w:p>
  <w:p w:rsidR="00F37593" w:rsidRPr="00F37593" w:rsidRDefault="00F37593">
    <w:pPr>
      <w:pStyle w:val="Header"/>
      <w:rPr>
        <w:rFonts w:asciiTheme="majorHAnsi" w:hAnsiTheme="majorHAnsi"/>
      </w:rPr>
    </w:pPr>
    <w:r w:rsidRPr="00F37593">
      <w:rPr>
        <w:rFonts w:asciiTheme="majorHAnsi" w:hAnsiTheme="majorHAnsi"/>
      </w:rPr>
      <w:t>Unidad 2.1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93" w:rsidRDefault="00F37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93"/>
    <w:rsid w:val="00C22CE3"/>
    <w:rsid w:val="00DC1D1D"/>
    <w:rsid w:val="00F3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75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7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593"/>
  </w:style>
  <w:style w:type="paragraph" w:styleId="Footer">
    <w:name w:val="footer"/>
    <w:basedOn w:val="Normal"/>
    <w:link w:val="FooterChar"/>
    <w:uiPriority w:val="99"/>
    <w:unhideWhenUsed/>
    <w:rsid w:val="00F37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75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7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593"/>
  </w:style>
  <w:style w:type="paragraph" w:styleId="Footer">
    <w:name w:val="footer"/>
    <w:basedOn w:val="Normal"/>
    <w:link w:val="FooterChar"/>
    <w:uiPriority w:val="99"/>
    <w:unhideWhenUsed/>
    <w:rsid w:val="00F37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258</Words>
  <Characters>1477</Characters>
  <Application>Microsoft Office Word</Application>
  <DocSecurity>0</DocSecurity>
  <Lines>12</Lines>
  <Paragraphs>3</Paragraphs>
  <ScaleCrop>false</ScaleCrop>
  <Company>Clawson Public Schools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dcterms:created xsi:type="dcterms:W3CDTF">2016-02-02T15:04:00Z</dcterms:created>
  <dcterms:modified xsi:type="dcterms:W3CDTF">2016-02-02T15:11:00Z</dcterms:modified>
</cp:coreProperties>
</file>