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DE" w:rsidRPr="002A45DE" w:rsidRDefault="002A45DE" w:rsidP="002A4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A45DE">
        <w:rPr>
          <w:rFonts w:ascii="Verdana" w:eastAsia="Times New Roman" w:hAnsi="Verdana" w:cs="Times New Roman"/>
          <w:color w:val="0000FF"/>
          <w:sz w:val="48"/>
          <w:szCs w:val="48"/>
        </w:rPr>
        <w:t>Grammar Summary</w:t>
      </w:r>
    </w:p>
    <w:p w:rsidR="002A45DE" w:rsidRPr="002A45DE" w:rsidRDefault="002A45DE" w:rsidP="002A4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A45DE">
        <w:rPr>
          <w:rFonts w:ascii="Verdana" w:eastAsia="Times New Roman" w:hAnsi="Verdana" w:cs="Times New Roman"/>
          <w:color w:val="0000FF"/>
          <w:sz w:val="48"/>
          <w:szCs w:val="48"/>
        </w:rPr>
        <w:t xml:space="preserve">Spanish 1 </w:t>
      </w:r>
      <w:proofErr w:type="spellStart"/>
      <w:r w:rsidRPr="002A45DE">
        <w:rPr>
          <w:rFonts w:ascii="Verdana" w:eastAsia="Times New Roman" w:hAnsi="Verdana" w:cs="Times New Roman"/>
          <w:color w:val="0000FF"/>
          <w:sz w:val="48"/>
          <w:szCs w:val="48"/>
        </w:rPr>
        <w:t>Unidad</w:t>
      </w:r>
      <w:proofErr w:type="spellEnd"/>
      <w:r w:rsidRPr="002A45DE">
        <w:rPr>
          <w:rFonts w:ascii="Verdana" w:eastAsia="Times New Roman" w:hAnsi="Verdana" w:cs="Times New Roman"/>
          <w:color w:val="0000FF"/>
          <w:sz w:val="48"/>
          <w:szCs w:val="48"/>
        </w:rPr>
        <w:t xml:space="preserve"> 4 </w:t>
      </w:r>
      <w:proofErr w:type="spellStart"/>
      <w:r w:rsidRPr="002A45DE">
        <w:rPr>
          <w:rFonts w:ascii="Verdana" w:eastAsia="Times New Roman" w:hAnsi="Verdana" w:cs="Times New Roman"/>
          <w:color w:val="0000FF"/>
          <w:sz w:val="48"/>
          <w:szCs w:val="48"/>
        </w:rPr>
        <w:t>Etapa</w:t>
      </w:r>
      <w:proofErr w:type="spellEnd"/>
      <w:r w:rsidRPr="002A45DE">
        <w:rPr>
          <w:rFonts w:ascii="Verdana" w:eastAsia="Times New Roman" w:hAnsi="Verdana" w:cs="Times New Roman"/>
          <w:color w:val="0000FF"/>
          <w:sz w:val="48"/>
          <w:szCs w:val="48"/>
        </w:rPr>
        <w:t xml:space="preserve"> 3</w:t>
      </w:r>
    </w:p>
    <w:p w:rsidR="002A45DE" w:rsidRPr="002A45DE" w:rsidRDefault="002A45DE" w:rsidP="002A45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A45DE">
        <w:rPr>
          <w:rFonts w:ascii="Verdana" w:eastAsia="Times New Roman" w:hAnsi="Verdana" w:cs="Times New Roman"/>
          <w:b/>
          <w:bCs/>
          <w:color w:val="400040"/>
          <w:sz w:val="36"/>
          <w:szCs w:val="36"/>
          <w:u w:val="single"/>
        </w:rPr>
        <w:t>U</w:t>
      </w:r>
      <w:r w:rsidRPr="002A45D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>sing </w:t>
      </w:r>
      <w:proofErr w:type="spellStart"/>
      <w:r w:rsidRPr="002A45D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>gustar</w:t>
      </w:r>
      <w:proofErr w:type="spellEnd"/>
      <w:r w:rsidRPr="002A45D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 xml:space="preserve"> to Talk </w:t>
      </w:r>
      <w:proofErr w:type="gramStart"/>
      <w:r w:rsidRPr="002A45D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>About</w:t>
      </w:r>
      <w:proofErr w:type="gramEnd"/>
      <w:r w:rsidRPr="002A45D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 xml:space="preserve"> Things (nouns) You Like</w:t>
      </w:r>
    </w:p>
    <w:p w:rsidR="002A45DE" w:rsidRPr="002A45DE" w:rsidRDefault="002A45DE" w:rsidP="002A45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A45DE">
        <w:rPr>
          <w:rFonts w:ascii="Verdana" w:eastAsia="Times New Roman" w:hAnsi="Verdana" w:cs="Times New Roman"/>
          <w:sz w:val="24"/>
          <w:szCs w:val="24"/>
        </w:rPr>
        <w:t>You've already learned how to say you like </w:t>
      </w:r>
      <w:r w:rsidRPr="002A45DE">
        <w:rPr>
          <w:rFonts w:ascii="Verdana" w:eastAsia="Times New Roman" w:hAnsi="Verdana" w:cs="Times New Roman"/>
          <w:b/>
          <w:bCs/>
          <w:sz w:val="24"/>
          <w:szCs w:val="24"/>
        </w:rPr>
        <w:t>to do</w:t>
      </w:r>
      <w:r w:rsidRPr="002A45DE">
        <w:rPr>
          <w:rFonts w:ascii="Verdana" w:eastAsia="Times New Roman" w:hAnsi="Verdana" w:cs="Times New Roman"/>
          <w:sz w:val="24"/>
          <w:szCs w:val="24"/>
        </w:rPr>
        <w:t> something:                              </w:t>
      </w:r>
      <w:r w:rsidRPr="002A45DE">
        <w:rPr>
          <w:rFonts w:ascii="Verdana" w:eastAsia="Times New Roman" w:hAnsi="Verdana" w:cs="Times New Roman"/>
          <w:b/>
          <w:bCs/>
          <w:sz w:val="24"/>
          <w:szCs w:val="24"/>
        </w:rPr>
        <w:t xml:space="preserve">                 </w:t>
      </w:r>
    </w:p>
    <w:p w:rsidR="002A45DE" w:rsidRPr="002A45DE" w:rsidRDefault="002A45DE" w:rsidP="002A45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ES_tradnl"/>
        </w:rPr>
      </w:pPr>
      <w:proofErr w:type="spellStart"/>
      <w:r w:rsidRPr="002A45DE">
        <w:rPr>
          <w:rFonts w:ascii="Verdana" w:eastAsia="Times New Roman" w:hAnsi="Verdana" w:cs="Times New Roman"/>
          <w:b/>
          <w:bCs/>
          <w:sz w:val="24"/>
          <w:szCs w:val="24"/>
          <w:lang w:val="es-ES_tradnl"/>
        </w:rPr>
        <w:t>Indirect</w:t>
      </w:r>
      <w:proofErr w:type="spellEnd"/>
      <w:r w:rsidRPr="002A45DE">
        <w:rPr>
          <w:rFonts w:ascii="Verdana" w:eastAsia="Times New Roman" w:hAnsi="Verdana" w:cs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 w:rsidRPr="002A45DE">
        <w:rPr>
          <w:rFonts w:ascii="Verdana" w:eastAsia="Times New Roman" w:hAnsi="Verdana" w:cs="Times New Roman"/>
          <w:b/>
          <w:bCs/>
          <w:sz w:val="24"/>
          <w:szCs w:val="24"/>
          <w:lang w:val="es-ES_tradnl"/>
        </w:rPr>
        <w:t>Object</w:t>
      </w:r>
      <w:proofErr w:type="spellEnd"/>
      <w:r w:rsidRPr="002A45DE">
        <w:rPr>
          <w:rFonts w:ascii="Verdana" w:eastAsia="Times New Roman" w:hAnsi="Verdana" w:cs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 w:rsidRPr="002A45DE">
        <w:rPr>
          <w:rFonts w:ascii="Verdana" w:eastAsia="Times New Roman" w:hAnsi="Verdana" w:cs="Times New Roman"/>
          <w:b/>
          <w:bCs/>
          <w:sz w:val="24"/>
          <w:szCs w:val="24"/>
          <w:lang w:val="es-ES_tradnl"/>
        </w:rPr>
        <w:t>Pronoun+gustar+infinitive</w:t>
      </w:r>
      <w:proofErr w:type="spellEnd"/>
      <w:r w:rsidRPr="002A45DE">
        <w:rPr>
          <w:rFonts w:ascii="Verdana" w:eastAsia="Times New Roman" w:hAnsi="Verdana" w:cs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 w:rsidRPr="002A45DE">
        <w:rPr>
          <w:rFonts w:ascii="Verdana" w:eastAsia="Times New Roman" w:hAnsi="Verdana" w:cs="Times New Roman"/>
          <w:b/>
          <w:bCs/>
          <w:sz w:val="24"/>
          <w:szCs w:val="24"/>
          <w:lang w:val="es-ES_tradnl"/>
        </w:rPr>
        <w:t>verb</w:t>
      </w:r>
      <w:proofErr w:type="spellEnd"/>
      <w:r w:rsidRPr="002A45DE">
        <w:rPr>
          <w:rFonts w:ascii="Verdana" w:eastAsia="Times New Roman" w:hAnsi="Verdana" w:cs="Times New Roman"/>
          <w:b/>
          <w:bCs/>
          <w:sz w:val="24"/>
          <w:szCs w:val="24"/>
          <w:lang w:val="es-ES_tradnl"/>
        </w:rPr>
        <w:t>    Me gusta patinar</w:t>
      </w:r>
    </w:p>
    <w:p w:rsidR="002A45DE" w:rsidRPr="002A45DE" w:rsidRDefault="002A45DE" w:rsidP="002A45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A45DE">
        <w:rPr>
          <w:rFonts w:ascii="Verdana" w:eastAsia="Times New Roman" w:hAnsi="Verdana" w:cs="Times New Roman"/>
          <w:sz w:val="24"/>
          <w:szCs w:val="24"/>
        </w:rPr>
        <w:t>To say someone likes </w:t>
      </w:r>
      <w:r w:rsidRPr="002A45DE">
        <w:rPr>
          <w:rFonts w:ascii="Verdana" w:eastAsia="Times New Roman" w:hAnsi="Verdana" w:cs="Times New Roman"/>
          <w:b/>
          <w:bCs/>
          <w:sz w:val="24"/>
          <w:szCs w:val="24"/>
        </w:rPr>
        <w:t>a thing or things</w:t>
      </w:r>
      <w:r w:rsidRPr="002A45DE">
        <w:rPr>
          <w:rFonts w:ascii="Verdana" w:eastAsia="Times New Roman" w:hAnsi="Verdana" w:cs="Times New Roman"/>
          <w:sz w:val="24"/>
          <w:szCs w:val="24"/>
        </w:rPr>
        <w:t> (noun), use the same construction, but remember that the thing one likes is the subject of the sentence ("French fries please me") and so control the conjugation of the verb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gustar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: Me</w:t>
      </w:r>
      <w:r w:rsidRPr="002A45DE">
        <w:rPr>
          <w:rFonts w:ascii="Verdana" w:eastAsia="Times New Roman" w:hAnsi="Verdana" w:cs="Times New Roman"/>
          <w:b/>
          <w:bCs/>
          <w:sz w:val="24"/>
          <w:szCs w:val="24"/>
        </w:rPr>
        <w:t> </w:t>
      </w:r>
      <w:proofErr w:type="spellStart"/>
      <w:r w:rsidRPr="002A45DE">
        <w:rPr>
          <w:rFonts w:ascii="Verdana" w:eastAsia="Times New Roman" w:hAnsi="Verdana" w:cs="Times New Roman"/>
          <w:b/>
          <w:bCs/>
          <w:sz w:val="24"/>
          <w:szCs w:val="24"/>
        </w:rPr>
        <w:t>gustan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las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2A45DE">
        <w:rPr>
          <w:rFonts w:ascii="Verdana" w:eastAsia="Times New Roman" w:hAnsi="Verdana" w:cs="Times New Roman"/>
          <w:sz w:val="24"/>
          <w:szCs w:val="24"/>
        </w:rPr>
        <w:t>papas</w:t>
      </w:r>
      <w:proofErr w:type="gramEnd"/>
      <w:r w:rsidRPr="002A45D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fritas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.  If the thing you like is singular, use the singular form of the verb - Me </w:t>
      </w:r>
      <w:proofErr w:type="spellStart"/>
      <w:r w:rsidRPr="002A45DE">
        <w:rPr>
          <w:rFonts w:ascii="Verdana" w:eastAsia="Times New Roman" w:hAnsi="Verdana" w:cs="Times New Roman"/>
          <w:b/>
          <w:bCs/>
          <w:sz w:val="24"/>
          <w:szCs w:val="24"/>
        </w:rPr>
        <w:t>gusta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 la salsa.  But if the thing you like is plural, use </w:t>
      </w:r>
      <w:proofErr w:type="spellStart"/>
      <w:r w:rsidRPr="002A45DE">
        <w:rPr>
          <w:rFonts w:ascii="Verdana" w:eastAsia="Times New Roman" w:hAnsi="Verdana" w:cs="Times New Roman"/>
          <w:b/>
          <w:bCs/>
          <w:sz w:val="24"/>
          <w:szCs w:val="24"/>
        </w:rPr>
        <w:t>gustan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.</w:t>
      </w:r>
    </w:p>
    <w:p w:rsidR="002A45DE" w:rsidRPr="002A45DE" w:rsidRDefault="002A45DE" w:rsidP="002A45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A45D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>Affirmative and Negative Words</w:t>
      </w:r>
    </w:p>
    <w:p w:rsidR="002A45DE" w:rsidRPr="002A45DE" w:rsidRDefault="002A45DE" w:rsidP="002A45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A45DE">
        <w:rPr>
          <w:rFonts w:ascii="Verdana" w:eastAsia="Times New Roman" w:hAnsi="Verdana" w:cs="Times New Roman"/>
          <w:sz w:val="24"/>
          <w:szCs w:val="24"/>
        </w:rPr>
        <w:t>When you want to talk about an indefinite or negative situation, you use an affirmative or a negative word: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2A45DE" w:rsidRPr="002A45DE" w:rsidTr="002A45D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AFFIRMATIVE WORDS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NEGATIVE WORDS</w:t>
            </w:r>
          </w:p>
        </w:tc>
      </w:tr>
      <w:tr w:rsidR="002A45DE" w:rsidRPr="002A45DE" w:rsidTr="002A45D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algo</w:t>
            </w:r>
            <w:proofErr w:type="spellEnd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- something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nada - nothing</w:t>
            </w:r>
          </w:p>
        </w:tc>
      </w:tr>
      <w:tr w:rsidR="002A45DE" w:rsidRPr="002A45DE" w:rsidTr="002A45D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alguien</w:t>
            </w:r>
            <w:proofErr w:type="spellEnd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- someone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nadie</w:t>
            </w:r>
            <w:proofErr w:type="spellEnd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- no one</w:t>
            </w:r>
          </w:p>
        </w:tc>
      </w:tr>
      <w:tr w:rsidR="002A45DE" w:rsidRPr="002A45DE" w:rsidTr="002A45D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algún</w:t>
            </w:r>
            <w:proofErr w:type="spellEnd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alguno</w:t>
            </w:r>
            <w:proofErr w:type="spellEnd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(a) - some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ningún</w:t>
            </w:r>
            <w:proofErr w:type="spellEnd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ninguno</w:t>
            </w:r>
            <w:proofErr w:type="spellEnd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(a) - none, not any</w:t>
            </w:r>
          </w:p>
        </w:tc>
      </w:tr>
      <w:tr w:rsidR="002A45DE" w:rsidRPr="002A45DE" w:rsidTr="002A45D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siempre</w:t>
            </w:r>
            <w:proofErr w:type="spellEnd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- always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nunca</w:t>
            </w:r>
            <w:proofErr w:type="spellEnd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- never</w:t>
            </w:r>
          </w:p>
        </w:tc>
      </w:tr>
      <w:tr w:rsidR="002A45DE" w:rsidRPr="002A45DE" w:rsidTr="002A45D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también</w:t>
            </w:r>
            <w:proofErr w:type="spellEnd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- also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tampoco</w:t>
            </w:r>
            <w:proofErr w:type="spellEnd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- neither, either</w:t>
            </w:r>
          </w:p>
        </w:tc>
      </w:tr>
    </w:tbl>
    <w:p w:rsidR="002A45DE" w:rsidRPr="002A45DE" w:rsidRDefault="002A45DE" w:rsidP="002A45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A45DE">
        <w:rPr>
          <w:rFonts w:ascii="Verdana" w:eastAsia="Times New Roman" w:hAnsi="Verdana" w:cs="Times New Roman"/>
          <w:sz w:val="24"/>
          <w:szCs w:val="24"/>
        </w:rPr>
        <w:t>Notice that </w:t>
      </w:r>
      <w:proofErr w:type="spellStart"/>
      <w:proofErr w:type="gramStart"/>
      <w:r w:rsidRPr="002A45DE">
        <w:rPr>
          <w:rFonts w:ascii="Verdana" w:eastAsia="Times New Roman" w:hAnsi="Verdana" w:cs="Times New Roman"/>
          <w:sz w:val="24"/>
          <w:szCs w:val="24"/>
        </w:rPr>
        <w:t>alguno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(</w:t>
      </w:r>
      <w:proofErr w:type="gramEnd"/>
      <w:r w:rsidRPr="002A45DE">
        <w:rPr>
          <w:rFonts w:ascii="Verdana" w:eastAsia="Times New Roman" w:hAnsi="Verdana" w:cs="Times New Roman"/>
          <w:sz w:val="24"/>
          <w:szCs w:val="24"/>
        </w:rPr>
        <w:t>a) and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ninguno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(a) must match the gender of the noun they replace or modify. 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Alguno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 and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ninguno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 have different forms when used before a masculine singular noun.  </w:t>
      </w:r>
      <w:r w:rsidRPr="002A45DE">
        <w:rPr>
          <w:rFonts w:ascii="Verdana" w:eastAsia="Times New Roman" w:hAnsi="Verdana" w:cs="Times New Roman"/>
          <w:sz w:val="24"/>
          <w:szCs w:val="24"/>
          <w:lang w:val="es-ES_tradnl"/>
        </w:rPr>
        <w:t>La chica quiere algún postre, (postre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  <w:lang w:val="es-ES_tradnl"/>
        </w:rPr>
        <w:t>is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a 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  <w:lang w:val="es-ES_tradnl"/>
        </w:rPr>
        <w:t>masculine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singular 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  <w:lang w:val="es-ES_tradnl"/>
        </w:rPr>
        <w:t>noun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  <w:lang w:val="es-ES_tradnl"/>
        </w:rPr>
        <w:t>) pero el chico no quiere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  <w:lang w:val="es-ES_tradnl"/>
        </w:rPr>
        <w:t>ningúno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  <w:lang w:val="es-ES_tradnl"/>
        </w:rPr>
        <w:t>. </w:t>
      </w:r>
      <w:r w:rsidRPr="002A45DE">
        <w:rPr>
          <w:rFonts w:ascii="Verdana" w:eastAsia="Times New Roman" w:hAnsi="Verdana" w:cs="Times New Roman"/>
          <w:sz w:val="24"/>
          <w:szCs w:val="24"/>
        </w:rPr>
        <w:t>(</w:t>
      </w:r>
      <w:proofErr w:type="gramStart"/>
      <w:r w:rsidRPr="002A45DE">
        <w:rPr>
          <w:rFonts w:ascii="Verdana" w:eastAsia="Times New Roman" w:hAnsi="Verdana" w:cs="Times New Roman"/>
          <w:sz w:val="24"/>
          <w:szCs w:val="24"/>
        </w:rPr>
        <w:t>the</w:t>
      </w:r>
      <w:proofErr w:type="gramEnd"/>
      <w:r w:rsidRPr="002A45DE">
        <w:rPr>
          <w:rFonts w:ascii="Verdana" w:eastAsia="Times New Roman" w:hAnsi="Verdana" w:cs="Times New Roman"/>
          <w:sz w:val="24"/>
          <w:szCs w:val="24"/>
        </w:rPr>
        <w:t xml:space="preserve"> word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postre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 is omitted, so the form remains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ninguno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).</w:t>
      </w:r>
    </w:p>
    <w:p w:rsidR="002A45DE" w:rsidRPr="002A45DE" w:rsidRDefault="002A45DE" w:rsidP="002A45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A45DE">
        <w:rPr>
          <w:rFonts w:ascii="Verdana" w:eastAsia="Times New Roman" w:hAnsi="Verdana" w:cs="Times New Roman"/>
          <w:sz w:val="24"/>
          <w:szCs w:val="24"/>
        </w:rPr>
        <w:lastRenderedPageBreak/>
        <w:t>When a verb is preceded by </w:t>
      </w:r>
      <w:r w:rsidRPr="002A45DE">
        <w:rPr>
          <w:rFonts w:ascii="Verdana" w:eastAsia="Times New Roman" w:hAnsi="Verdana" w:cs="Times New Roman"/>
          <w:b/>
          <w:bCs/>
          <w:sz w:val="24"/>
          <w:szCs w:val="24"/>
        </w:rPr>
        <w:t>no</w:t>
      </w:r>
      <w:r w:rsidRPr="002A45DE">
        <w:rPr>
          <w:rFonts w:ascii="Verdana" w:eastAsia="Times New Roman" w:hAnsi="Verdana" w:cs="Times New Roman"/>
          <w:sz w:val="24"/>
          <w:szCs w:val="24"/>
        </w:rPr>
        <w:t>, words that follow it must also be negative.  A double negative is required in Spanish when </w:t>
      </w:r>
      <w:r w:rsidRPr="002A45DE">
        <w:rPr>
          <w:rFonts w:ascii="Verdana" w:eastAsia="Times New Roman" w:hAnsi="Verdana" w:cs="Times New Roman"/>
          <w:b/>
          <w:bCs/>
          <w:sz w:val="24"/>
          <w:szCs w:val="24"/>
        </w:rPr>
        <w:t>no</w:t>
      </w:r>
      <w:r w:rsidRPr="002A45DE">
        <w:rPr>
          <w:rFonts w:ascii="Verdana" w:eastAsia="Times New Roman" w:hAnsi="Verdana" w:cs="Times New Roman"/>
          <w:sz w:val="24"/>
          <w:szCs w:val="24"/>
        </w:rPr>
        <w:t> comes before the verb:              No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quiero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 nada - I don't want anything (I not want nothing).  However, if a negative word, such as</w:t>
      </w:r>
      <w:bookmarkStart w:id="0" w:name="_GoBack"/>
      <w:bookmarkEnd w:id="0"/>
      <w:r w:rsidRPr="002A45DE">
        <w:rPr>
          <w:rFonts w:ascii="Verdana" w:eastAsia="Times New Roman" w:hAnsi="Verdana" w:cs="Times New Roman"/>
          <w:sz w:val="24"/>
          <w:szCs w:val="24"/>
        </w:rPr>
        <w:t>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nunca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 or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nadie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, comes before the verb, a second negative is not needed: 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Nadie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quiere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postre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.  </w:t>
      </w:r>
      <w:proofErr w:type="gramStart"/>
      <w:r w:rsidRPr="002A45DE">
        <w:rPr>
          <w:rFonts w:ascii="Verdana" w:eastAsia="Times New Roman" w:hAnsi="Verdana" w:cs="Times New Roman"/>
          <w:sz w:val="24"/>
          <w:szCs w:val="24"/>
        </w:rPr>
        <w:t xml:space="preserve">Las 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chicas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nunca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comen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postre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</w:p>
    <w:p w:rsidR="002A45DE" w:rsidRPr="002A45DE" w:rsidRDefault="002A45DE" w:rsidP="002A45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A45D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>Stem-changing Verbs (e--&gt;i)</w:t>
      </w:r>
    </w:p>
    <w:p w:rsidR="002A45DE" w:rsidRPr="002A45DE" w:rsidRDefault="002A45DE" w:rsidP="002A45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A45DE">
        <w:rPr>
          <w:rFonts w:ascii="Verdana" w:eastAsia="Times New Roman" w:hAnsi="Verdana" w:cs="Times New Roman"/>
          <w:sz w:val="24"/>
          <w:szCs w:val="24"/>
        </w:rPr>
        <w:t>You have already learned about verbs that have a spelling change in the stem from e to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ie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, or from o to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ue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.   These (e--&gt;i) verbs change in a similar pattern: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2A45DE" w:rsidRPr="002A45DE" w:rsidTr="002A45D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Verbs like </w:t>
            </w: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pedir</w:t>
            </w:r>
            <w:proofErr w:type="spellEnd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(e--&gt;i)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45DE" w:rsidRPr="002A45DE" w:rsidTr="002A45D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 order = </w:t>
            </w: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Pido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We order = </w:t>
            </w: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pedimos</w:t>
            </w:r>
            <w:proofErr w:type="spellEnd"/>
          </w:p>
        </w:tc>
      </w:tr>
      <w:tr w:rsidR="002A45DE" w:rsidRPr="002A45DE" w:rsidTr="002A45D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You (fam.) order = </w:t>
            </w: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pides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You (fam.pl.) order = </w:t>
            </w: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pedís</w:t>
            </w:r>
            <w:proofErr w:type="spellEnd"/>
          </w:p>
        </w:tc>
      </w:tr>
      <w:tr w:rsidR="002A45DE" w:rsidRPr="002A45DE" w:rsidTr="002A45D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He, she, you(formal) order(s) = </w:t>
            </w: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pide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5DE" w:rsidRPr="002A45DE" w:rsidRDefault="002A45DE" w:rsidP="002A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They, you (pl.) order = </w:t>
            </w:r>
            <w:proofErr w:type="spellStart"/>
            <w:r w:rsidRPr="002A45D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piden</w:t>
            </w:r>
            <w:proofErr w:type="spellEnd"/>
          </w:p>
        </w:tc>
      </w:tr>
    </w:tbl>
    <w:p w:rsidR="002A45DE" w:rsidRPr="002A45DE" w:rsidRDefault="002A45DE" w:rsidP="002A4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5DE">
        <w:rPr>
          <w:rFonts w:ascii="Verdana" w:eastAsia="Times New Roman" w:hAnsi="Verdana" w:cs="Times New Roman"/>
          <w:sz w:val="24"/>
          <w:szCs w:val="24"/>
        </w:rPr>
        <w:t>Verbs like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pedir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 in this lesson are:   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servir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 - to serve,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repetir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 - to repeat,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seguir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 - to follow or to continue</w:t>
      </w:r>
      <w:proofErr w:type="gramStart"/>
      <w:r w:rsidRPr="002A45DE">
        <w:rPr>
          <w:rFonts w:ascii="Verdana" w:eastAsia="Times New Roman" w:hAnsi="Verdana" w:cs="Times New Roman"/>
          <w:sz w:val="24"/>
          <w:szCs w:val="24"/>
        </w:rPr>
        <w:t>  (</w:t>
      </w:r>
      <w:proofErr w:type="spellStart"/>
      <w:proofErr w:type="gramEnd"/>
      <w:r w:rsidRPr="002A45DE">
        <w:rPr>
          <w:rFonts w:ascii="Verdana" w:eastAsia="Times New Roman" w:hAnsi="Verdana" w:cs="Times New Roman"/>
          <w:sz w:val="24"/>
          <w:szCs w:val="24"/>
        </w:rPr>
        <w:t>seguir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 xml:space="preserve"> changes its spelling because of Spanish spelling rules:  The 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yo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 xml:space="preserve"> form drops the "u" because he sound "go" is spelled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sigo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 xml:space="preserve">.  </w:t>
      </w:r>
      <w:proofErr w:type="gramStart"/>
      <w:r w:rsidRPr="002A45DE">
        <w:rPr>
          <w:rFonts w:ascii="Verdana" w:eastAsia="Times New Roman" w:hAnsi="Verdana" w:cs="Times New Roman"/>
          <w:sz w:val="24"/>
          <w:szCs w:val="24"/>
        </w:rPr>
        <w:t>the</w:t>
      </w:r>
      <w:proofErr w:type="gramEnd"/>
      <w:r w:rsidRPr="002A45DE">
        <w:rPr>
          <w:rFonts w:ascii="Verdana" w:eastAsia="Times New Roman" w:hAnsi="Verdana" w:cs="Times New Roman"/>
          <w:sz w:val="24"/>
          <w:szCs w:val="24"/>
        </w:rPr>
        <w:t xml:space="preserve"> other forms retain the "u" because the sounds "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geh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" and "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gui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" (as in "guitar) are spelled with a "u": 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sigues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sigue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seguimos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2A45DE">
        <w:rPr>
          <w:rFonts w:ascii="Verdana" w:eastAsia="Times New Roman" w:hAnsi="Verdana" w:cs="Times New Roman"/>
          <w:sz w:val="24"/>
          <w:szCs w:val="24"/>
        </w:rPr>
        <w:t>siguen</w:t>
      </w:r>
      <w:proofErr w:type="spellEnd"/>
      <w:r w:rsidRPr="002A45DE">
        <w:rPr>
          <w:rFonts w:ascii="Verdana" w:eastAsia="Times New Roman" w:hAnsi="Verdana" w:cs="Times New Roman"/>
          <w:sz w:val="24"/>
          <w:szCs w:val="24"/>
        </w:rPr>
        <w:t>.</w:t>
      </w:r>
    </w:p>
    <w:p w:rsidR="00FE1386" w:rsidRDefault="00FE1386"/>
    <w:sectPr w:rsidR="00FE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DE"/>
    <w:rsid w:val="002A45DE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45DE"/>
    <w:rPr>
      <w:b/>
      <w:bCs/>
    </w:rPr>
  </w:style>
  <w:style w:type="character" w:customStyle="1" w:styleId="apple-converted-space">
    <w:name w:val="apple-converted-space"/>
    <w:basedOn w:val="DefaultParagraphFont"/>
    <w:rsid w:val="002A4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45DE"/>
    <w:rPr>
      <w:b/>
      <w:bCs/>
    </w:rPr>
  </w:style>
  <w:style w:type="character" w:customStyle="1" w:styleId="apple-converted-space">
    <w:name w:val="apple-converted-space"/>
    <w:basedOn w:val="DefaultParagraphFont"/>
    <w:rsid w:val="002A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cp:lastPrinted>2014-11-20T16:05:00Z</cp:lastPrinted>
  <dcterms:created xsi:type="dcterms:W3CDTF">2014-11-20T16:04:00Z</dcterms:created>
  <dcterms:modified xsi:type="dcterms:W3CDTF">2014-11-20T16:22:00Z</dcterms:modified>
</cp:coreProperties>
</file>